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793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5" w:tgtFrame="_blank" w:history="1">
        <w:r w:rsidRPr="007414EE">
          <w:rPr>
            <w:rFonts w:ascii="Times New Roman" w:eastAsia="Times New Roman" w:hAnsi="Times New Roman" w:cs="Times New Roman"/>
            <w:color w:val="1268DB"/>
            <w:sz w:val="24"/>
            <w:szCs w:val="24"/>
            <w:u w:val="single"/>
            <w:bdr w:val="none" w:sz="0" w:space="0" w:color="auto" w:frame="1"/>
            <w:lang w:eastAsia="en-IN"/>
          </w:rPr>
          <w:t>https://posible.in/blog/9-ways-to-drive-in-store-walk-ins/</w:t>
        </w:r>
      </w:hyperlink>
    </w:p>
    <w:p w14:paraId="60853785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6" w:tgtFrame="_blank" w:history="1">
        <w:r w:rsidRPr="00741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https://www.sganalytics.com/blog/heat-on-the-arabian-peninsula-reviewing-qatars-journey-as-it-carefully-navigates-through-the-saudi-led-blockade/</w:t>
        </w:r>
      </w:hyperlink>
    </w:p>
    <w:p w14:paraId="71AFD057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7" w:tgtFrame="_blank" w:history="1">
        <w:r w:rsidRPr="00741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https://www.sganalytics.com/blog/is-the-reign-of-adalimumab-beginning-or-ending/</w:t>
        </w:r>
      </w:hyperlink>
    </w:p>
    <w:p w14:paraId="00D89072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8" w:tgtFrame="_blank" w:history="1">
        <w:r w:rsidRPr="00741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https://www.sganalytics.com/blog/questions-you-should-ask-while-evaluating-new-geographies-for-business-expansion/</w:t>
        </w:r>
      </w:hyperlink>
    </w:p>
    <w:p w14:paraId="0F2A1C31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9" w:tgtFrame="_blank" w:history="1">
        <w:r w:rsidRPr="00741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https://www.sganalytics.com/blog/mexico-populist-measures-will-it-help/</w:t>
        </w:r>
      </w:hyperlink>
    </w:p>
    <w:p w14:paraId="5D882ECF" w14:textId="77777777" w:rsidR="007414EE" w:rsidRPr="007414EE" w:rsidRDefault="007414EE" w:rsidP="007414EE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10" w:tgtFrame="_blank" w:history="1">
        <w:r w:rsidRPr="00741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https://posible.in/blog/evolution-of-pos-point-of-sale-systems/</w:t>
        </w:r>
      </w:hyperlink>
    </w:p>
    <w:p w14:paraId="607EBB44" w14:textId="77777777" w:rsidR="00E23A76" w:rsidRDefault="00E23A76"/>
    <w:sectPr w:rsidR="00E2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AB8"/>
    <w:multiLevelType w:val="multilevel"/>
    <w:tmpl w:val="A0A0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76"/>
    <w:rsid w:val="007414EE"/>
    <w:rsid w:val="00E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65-F1B2-4FA5-B827-CE9AD57B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analytics.com/blog/questions-you-should-ask-while-evaluating-new-geographies-for-business-expan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analytics.com/blog/is-the-reign-of-adalimumab-beginning-or-end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analytics.com/blog/heat-on-the-arabian-peninsula-reviewing-qatars-journey-as-it-carefully-navigates-through-the-saudi-led-blocka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sible.in/blog/9-ways-to-drive-in-store-walk-ins/" TargetMode="External"/><Relationship Id="rId10" Type="http://schemas.openxmlformats.org/officeDocument/2006/relationships/hyperlink" Target="https://posible.in/blog/evolution-of-pos-point-of-sale-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ganalytics.com/blog/mexico-populist-measures-will-i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Rawal</dc:creator>
  <cp:keywords/>
  <dc:description/>
  <cp:lastModifiedBy>Pooja Rawal</cp:lastModifiedBy>
  <cp:revision>2</cp:revision>
  <dcterms:created xsi:type="dcterms:W3CDTF">2021-11-19T07:33:00Z</dcterms:created>
  <dcterms:modified xsi:type="dcterms:W3CDTF">2021-11-19T07:33:00Z</dcterms:modified>
</cp:coreProperties>
</file>