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2"/>
        <w:gridCol w:w="233"/>
        <w:tblGridChange w:id="0">
          <w:tblGrid>
            <w:gridCol w:w="10342"/>
            <w:gridCol w:w="233"/>
          </w:tblGrid>
        </w:tblGridChange>
      </w:tblGrid>
      <w:tr>
        <w:trPr>
          <w:cantSplit w:val="0"/>
          <w:trHeight w:val="2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Pallabi Sengupta   </w:t>
            </w:r>
          </w:p>
          <w:p w:rsidR="00000000" w:rsidDel="00000000" w:rsidP="00000000" w:rsidRDefault="00000000" w:rsidRPr="00000000" w14:paraId="00000003">
            <w:pPr>
              <w:jc w:val="right"/>
              <w:rPr>
                <w:rFonts w:ascii="Cambria" w:cs="Cambria" w:eastAsia="Cambria" w:hAnsi="Cambria"/>
                <w:color w:val="000000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Gender: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Date of Birth: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 September, 1992.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43.0" w:type="dxa"/>
              <w:jc w:val="left"/>
              <w:tblInd w:w="1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234"/>
              <w:gridCol w:w="809"/>
              <w:tblGridChange w:id="0">
                <w:tblGrid>
                  <w:gridCol w:w="8234"/>
                  <w:gridCol w:w="809"/>
                </w:tblGrid>
              </w:tblGridChange>
            </w:tblGrid>
            <w:tr>
              <w:trPr>
                <w:cantSplit w:val="0"/>
                <w:trHeight w:val="49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6">
                  <w:pPr>
                    <w:ind w:hanging="127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Address:</w:t>
                  </w:r>
                  <w:r w:rsidDel="00000000" w:rsidR="00000000" w:rsidRPr="00000000">
                    <w:rPr>
                      <w:rtl w:val="0"/>
                    </w:rPr>
                    <w:t xml:space="preserve"> C/O- Snehangsu Sengupta, House No.- 151, Ward No- 2, At:- Bachurdoba, P.O:- Jhargram,</w:t>
                  </w:r>
                </w:p>
                <w:p w:rsidR="00000000" w:rsidDel="00000000" w:rsidP="00000000" w:rsidRDefault="00000000" w:rsidRPr="00000000" w14:paraId="0000000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Pin:- 721507, West Bengal.</w:t>
                  </w:r>
                </w:p>
              </w:tc>
            </w:tr>
            <w:tr>
              <w:trPr>
                <w:cantSplit w:val="0"/>
                <w:trHeight w:val="152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9">
                  <w:pPr>
                    <w:ind w:hanging="127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Mobile: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 +918016679819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A">
                  <w:pP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pStyle w:val="Title"/>
              <w:pBdr>
                <w:bottom w:color="000000" w:space="0" w:sz="0" w:val="none"/>
              </w:pBdr>
              <w:spacing w:after="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Email ID: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sengupta.pallabi.jgm@gmail.com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pStyle w:val="Title"/>
              <w:pBdr>
                <w:bottom w:color="000000" w:space="0" w:sz="0" w:val="none"/>
              </w:pBd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Career Objectives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Seeking a position in an organization, related to various aspect of analysis that can give opportunities to increase in-depth skills in various analytical areas and improve my knowledge base as well as opportunities to explore myself, have exposure to current management practices and have opportunities for long-term career growth.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317500</wp:posOffset>
                </wp:positionV>
                <wp:extent cx="95250" cy="133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7900" y="372285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317500</wp:posOffset>
                </wp:positionV>
                <wp:extent cx="95250" cy="1333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Experience</w:t>
      </w:r>
    </w:p>
    <w:tbl>
      <w:tblPr>
        <w:tblStyle w:val="Table3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7ba0cd" w:space="0" w:sz="8" w:val="single"/>
          <w:insideV w:color="4bacc6" w:space="0" w:sz="8" w:val="single"/>
        </w:tblBorders>
        <w:tblLayout w:type="fixed"/>
        <w:tblLook w:val="04A0"/>
      </w:tblPr>
      <w:tblGrid>
        <w:gridCol w:w="3192"/>
        <w:gridCol w:w="7274"/>
        <w:tblGridChange w:id="0">
          <w:tblGrid>
            <w:gridCol w:w="3192"/>
            <w:gridCol w:w="7274"/>
          </w:tblGrid>
        </w:tblGridChange>
      </w:tblGrid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Jhargram Nanibala Balika Vidyalaya (HS)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(Jun’18-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30th Jan 21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 subjects which I teach is Life Science &amp; Biological science for Class 9 - 12.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had nominated me to teach Computer (Basics) to students in a programme.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years Lab work experience.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Participated in Biology seminars.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Key skills</w:t>
      </w:r>
    </w:p>
    <w:tbl>
      <w:tblPr>
        <w:tblStyle w:val="Table4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7ba0cd" w:space="0" w:sz="8" w:val="single"/>
          <w:insideV w:color="4bacc6" w:space="0" w:sz="8" w:val="single"/>
        </w:tblBorders>
        <w:tblLayout w:type="fixed"/>
        <w:tblLook w:val="04A0"/>
      </w:tblPr>
      <w:tblGrid>
        <w:gridCol w:w="3192"/>
        <w:gridCol w:w="7274"/>
        <w:tblGridChange w:id="0">
          <w:tblGrid>
            <w:gridCol w:w="3192"/>
            <w:gridCol w:w="7274"/>
          </w:tblGrid>
        </w:tblGridChange>
      </w:tblGrid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720"/>
              <w:jc w:val="left"/>
              <w:rPr>
                <w:rFonts w:ascii="Geo" w:cs="Geo" w:eastAsia="Geo" w:hAnsi="Geo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Geo" w:cs="Geo" w:eastAsia="Geo" w:hAnsi="Ge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Geo" w:cs="Geo" w:eastAsia="Geo" w:hAnsi="Ge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Geo" w:cs="Geo" w:eastAsia="Geo" w:hAnsi="Ge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Geo" w:cs="Geo" w:eastAsia="Geo" w:hAnsi="Ge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Geo" w:cs="Geo" w:eastAsia="Geo" w:hAnsi="Ge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Effective communicator both written &amp; verbal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computer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Friendly with positive attitude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Ambitious &amp; Hard working with commitment to excellent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good listener with  strong analytical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learn &amp; adapt to new technology quickly.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Decision Making &amp; Organizing skill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Teamwork &amp; collaboration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Education</w:t>
      </w:r>
    </w:p>
    <w:tbl>
      <w:tblPr>
        <w:tblStyle w:val="Table5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131"/>
        <w:gridCol w:w="4814"/>
        <w:gridCol w:w="1717"/>
        <w:gridCol w:w="1794"/>
        <w:tblGridChange w:id="0">
          <w:tblGrid>
            <w:gridCol w:w="2131"/>
            <w:gridCol w:w="4814"/>
            <w:gridCol w:w="1717"/>
            <w:gridCol w:w="17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College/School/University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of Passing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CGPA/Marks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Bachelor Of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St. Johnes College of education, Andhra University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B.Sc. (Botany)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(Hons.)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Jhargram Raj College, Vidyasagar University.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Higher Secondary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Jhargram Nanibala Vidyalaya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Jhargram Nanibala Balika Vidyalaya (HS)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76%</w:t>
            </w:r>
          </w:p>
        </w:tc>
      </w:tr>
    </w:tbl>
    <w:p w:rsidR="00000000" w:rsidDel="00000000" w:rsidP="00000000" w:rsidRDefault="00000000" w:rsidRPr="00000000" w14:paraId="0000004B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Technical Course</w:t>
      </w:r>
    </w:p>
    <w:tbl>
      <w:tblPr>
        <w:tblStyle w:val="Table6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7ba0cd" w:space="0" w:sz="8" w:val="single"/>
          <w:insideV w:color="4bacc6" w:space="0" w:sz="8" w:val="single"/>
        </w:tblBorders>
        <w:tblLayout w:type="fixed"/>
        <w:tblLook w:val="04A0"/>
      </w:tblPr>
      <w:tblGrid>
        <w:gridCol w:w="9198"/>
        <w:gridCol w:w="1268"/>
        <w:tblGridChange w:id="0">
          <w:tblGrid>
            <w:gridCol w:w="9198"/>
            <w:gridCol w:w="126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Start/End 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year Diploma course from Youth Computer (Govt. of West Bengal)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3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2011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Title"/>
        <w:pBdr>
          <w:bottom w:color="000000" w:space="0" w:sz="0" w:val="none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Languages:</w:t>
      </w:r>
    </w:p>
    <w:tbl>
      <w:tblPr>
        <w:tblStyle w:val="Table7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9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350"/>
              <w:gridCol w:w="1515"/>
              <w:gridCol w:w="1470"/>
              <w:gridCol w:w="1620"/>
              <w:tblGridChange w:id="0">
                <w:tblGrid>
                  <w:gridCol w:w="1350"/>
                  <w:gridCol w:w="1515"/>
                  <w:gridCol w:w="1470"/>
                  <w:gridCol w:w="16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Language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Speaking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Reading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Writting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Bengali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Yes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Hindi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No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English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60" w:line="252.00000000000003" w:lineRule="auto"/>
        <w:rPr>
          <w:rFonts w:ascii="Corsiva" w:cs="Corsiva" w:eastAsia="Corsiva" w:hAnsi="Corsi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60" w:line="252.00000000000003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Strength:-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Strong self-learner with desire to stay highly informed on best practices and latest developments.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Proper planning and executing project activities and also responsible to ensure timely completion of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Sound interpersonal relationships and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Hardworking, focused, optimistic and a patient learner.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60" w:line="252.00000000000003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Hobbies:-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Painting.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Listening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Reading Story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0" w:line="252.00000000000003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Arial Rounded" w:cs="Arial Rounded" w:eastAsia="Arial Rounded" w:hAnsi="Arial Rounded"/>
          <w:b w:val="1"/>
          <w:sz w:val="36"/>
          <w:szCs w:val="3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6"/>
          <w:szCs w:val="36"/>
          <w:rtl w:val="0"/>
        </w:rPr>
        <w:t xml:space="preserve">Declaration</w:t>
      </w:r>
    </w:p>
    <w:p w:rsidR="00000000" w:rsidDel="00000000" w:rsidP="00000000" w:rsidRDefault="00000000" w:rsidRPr="00000000" w14:paraId="00000078">
      <w:pPr>
        <w:ind w:firstLine="720"/>
        <w:rPr>
          <w:rFonts w:ascii="Corsiva" w:cs="Corsiva" w:eastAsia="Corsiva" w:hAnsi="Corsiva"/>
          <w:b w:val="1"/>
          <w:sz w:val="24"/>
          <w:szCs w:val="24"/>
        </w:rPr>
      </w:pPr>
      <w:r w:rsidDel="00000000" w:rsidR="00000000" w:rsidRPr="00000000">
        <w:rPr>
          <w:rFonts w:ascii="Corsiva" w:cs="Corsiva" w:eastAsia="Corsiva" w:hAnsi="Corsiva"/>
          <w:b w:val="1"/>
          <w:sz w:val="24"/>
          <w:szCs w:val="24"/>
          <w:rtl w:val="0"/>
        </w:rPr>
        <w:t xml:space="preserve">The information furnished above is true to the best of my knowledge and belief.</w:t>
      </w:r>
    </w:p>
    <w:p w:rsidR="00000000" w:rsidDel="00000000" w:rsidP="00000000" w:rsidRDefault="00000000" w:rsidRPr="00000000" w14:paraId="00000079">
      <w:pPr>
        <w:ind w:firstLine="720"/>
        <w:rPr>
          <w:rFonts w:ascii="Corsiva" w:cs="Corsiva" w:eastAsia="Corsiva" w:hAnsi="Corsiva"/>
          <w:b w:val="1"/>
          <w:sz w:val="24"/>
          <w:szCs w:val="24"/>
        </w:rPr>
      </w:pPr>
      <w:r w:rsidDel="00000000" w:rsidR="00000000" w:rsidRPr="00000000">
        <w:rPr>
          <w:rFonts w:ascii="Corsiva" w:cs="Corsiva" w:eastAsia="Corsiva" w:hAnsi="Corsiva"/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7A">
      <w:pPr>
        <w:ind w:left="720" w:firstLine="0"/>
        <w:rPr>
          <w:rFonts w:ascii="Corsiva" w:cs="Corsiva" w:eastAsia="Corsiva" w:hAnsi="Corsiva"/>
          <w:b w:val="1"/>
          <w:sz w:val="24"/>
          <w:szCs w:val="24"/>
        </w:rPr>
      </w:pPr>
      <w:r w:rsidDel="00000000" w:rsidR="00000000" w:rsidRPr="00000000">
        <w:rPr>
          <w:rFonts w:ascii="Corsiva" w:cs="Corsiva" w:eastAsia="Corsiva" w:hAnsi="Corsiva"/>
          <w:b w:val="1"/>
          <w:sz w:val="24"/>
          <w:szCs w:val="24"/>
          <w:rtl w:val="0"/>
        </w:rPr>
        <w:t xml:space="preserve">Place:     Kolkata                                                                                                       Signature: </w:t>
      </w:r>
    </w:p>
    <w:p w:rsidR="00000000" w:rsidDel="00000000" w:rsidP="00000000" w:rsidRDefault="00000000" w:rsidRPr="00000000" w14:paraId="0000007B">
      <w:pPr>
        <w:ind w:left="6480" w:firstLine="720"/>
        <w:rPr>
          <w:rFonts w:ascii="Corsiva" w:cs="Corsiva" w:eastAsia="Corsiva" w:hAnsi="Corsiva"/>
          <w:b w:val="1"/>
          <w:sz w:val="24"/>
          <w:szCs w:val="24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Pallabi Sengupta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2.00000000000003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Lucida San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eo">
    <w:embedRegular w:fontKey="{00000000-0000-0000-0000-000000000000}" r:id="rId5" w:subsetted="0"/>
    <w:embedItalic w:fontKey="{00000000-0000-0000-0000-000000000000}" r:id="rId6" w:subsetted="0"/>
  </w:font>
  <w:font w:name="Corsiv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Arial Rounded"/>
  <w:font w:name="Arial Narrow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Lucida Sans" w:cs="Lucida Sans" w:eastAsia="Lucida Sans" w:hAnsi="Lucida Sans"/>
      <w:b w:val="1"/>
      <w:color w:val="80808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Lucida Sans" w:cs="Lucida Sans" w:eastAsia="Lucida Sans" w:hAnsi="Lucida Sans"/>
      <w:b w:val="1"/>
      <w:color w:val="80808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8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8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ArialNarrow-regular.ttf"/><Relationship Id="rId10" Type="http://schemas.openxmlformats.org/officeDocument/2006/relationships/font" Target="fonts/Corsiva-boldItalic.ttf"/><Relationship Id="rId13" Type="http://schemas.openxmlformats.org/officeDocument/2006/relationships/font" Target="fonts/ArialNarrow-italic.ttf"/><Relationship Id="rId12" Type="http://schemas.openxmlformats.org/officeDocument/2006/relationships/font" Target="fonts/ArialNarrow-bold.ttf"/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9" Type="http://schemas.openxmlformats.org/officeDocument/2006/relationships/font" Target="fonts/Corsiva-italic.ttf"/><Relationship Id="rId14" Type="http://schemas.openxmlformats.org/officeDocument/2006/relationships/font" Target="fonts/ArialNarrow-boldItalic.ttf"/><Relationship Id="rId5" Type="http://schemas.openxmlformats.org/officeDocument/2006/relationships/font" Target="fonts/Geo-regular.ttf"/><Relationship Id="rId6" Type="http://schemas.openxmlformats.org/officeDocument/2006/relationships/font" Target="fonts/Geo-italic.ttf"/><Relationship Id="rId7" Type="http://schemas.openxmlformats.org/officeDocument/2006/relationships/font" Target="fonts/Corsiva-regular.ttf"/><Relationship Id="rId8" Type="http://schemas.openxmlformats.org/officeDocument/2006/relationships/font" Target="fonts/Corsiv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PdJmP4dUe0x/TYPNzjUPGwbsA==">AMUW2mVw13QIewRuVnXb/rkImtIe4IG+hQSxfRNkitmF4vC+rkkETsAmXw6C35Rg9KCAwxSY0DYZlRhsu8FqEBZ2XDEMJ0/XWb7oiRF+0+ah/LrwMKIB1AYpbzoP2wP9AohdBpIGGobW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